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64" w:rsidRPr="00954A7D" w:rsidRDefault="007D4E64" w:rsidP="007D4E64">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7D4E64" w:rsidRDefault="007D4E64" w:rsidP="007D4E64">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7D4E64" w:rsidRPr="00502DE6" w:rsidRDefault="007D4E64" w:rsidP="007D4E64">
      <w:pPr>
        <w:jc w:val="center"/>
        <w:rPr>
          <w:rFonts w:ascii="Times New Roman" w:hAnsi="Times New Roman"/>
          <w:b/>
          <w:lang w:val="kk-KZ"/>
        </w:rPr>
      </w:pPr>
      <w:r w:rsidRPr="00502DE6">
        <w:rPr>
          <w:rFonts w:ascii="Times New Roman" w:hAnsi="Times New Roman"/>
          <w:b/>
          <w:lang w:val="kk-KZ"/>
        </w:rPr>
        <w:t>Философия кафедрасы</w:t>
      </w:r>
    </w:p>
    <w:p w:rsidR="007D4E64" w:rsidRPr="006B6C61" w:rsidRDefault="007D4E64" w:rsidP="007D4E64">
      <w:pPr>
        <w:spacing w:after="0" w:line="240" w:lineRule="auto"/>
        <w:jc w:val="center"/>
        <w:rPr>
          <w:rFonts w:ascii="Times New Roman" w:hAnsi="Times New Roman"/>
          <w:b/>
          <w:sz w:val="24"/>
          <w:szCs w:val="24"/>
          <w:lang w:val="kk-KZ"/>
        </w:rPr>
      </w:pPr>
    </w:p>
    <w:p w:rsidR="007D4E64" w:rsidRPr="004E3ADB" w:rsidRDefault="007D4E64" w:rsidP="007D4E64">
      <w:pPr>
        <w:spacing w:after="0" w:line="240" w:lineRule="auto"/>
        <w:jc w:val="center"/>
        <w:rPr>
          <w:rFonts w:ascii="Times New Roman" w:hAnsi="Times New Roman"/>
          <w:b/>
          <w:sz w:val="24"/>
          <w:szCs w:val="24"/>
          <w:lang w:val="kk-KZ"/>
        </w:rPr>
      </w:pPr>
    </w:p>
    <w:p w:rsidR="007D4E64" w:rsidRPr="00502DE6" w:rsidRDefault="007D4E64" w:rsidP="007D4E64">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7D4E64" w:rsidRDefault="007D4E64" w:rsidP="007D4E64">
      <w:pPr>
        <w:spacing w:after="0" w:line="240" w:lineRule="auto"/>
        <w:ind w:firstLine="340"/>
        <w:jc w:val="center"/>
        <w:rPr>
          <w:rFonts w:ascii="Times New Roman" w:hAnsi="Times New Roman"/>
          <w:b/>
          <w:smallCaps/>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proofErr w:type="spellStart"/>
      <w:r>
        <w:rPr>
          <w:rFonts w:ascii="Times New Roman" w:hAnsi="Times New Roman"/>
          <w:b/>
          <w:sz w:val="24"/>
          <w:szCs w:val="24"/>
          <w:lang w:val="en-US"/>
        </w:rPr>
        <w:t>Ont</w:t>
      </w:r>
      <w:proofErr w:type="spellEnd"/>
      <w:r>
        <w:rPr>
          <w:rFonts w:ascii="Times New Roman" w:hAnsi="Times New Roman"/>
          <w:b/>
          <w:sz w:val="24"/>
          <w:szCs w:val="24"/>
          <w:lang w:val="kk-KZ"/>
        </w:rPr>
        <w:t xml:space="preserve"> </w:t>
      </w:r>
      <w:proofErr w:type="gramStart"/>
      <w:r>
        <w:rPr>
          <w:rFonts w:ascii="Times New Roman" w:hAnsi="Times New Roman"/>
          <w:b/>
          <w:sz w:val="24"/>
          <w:szCs w:val="24"/>
          <w:lang w:val="kk-KZ"/>
        </w:rPr>
        <w:t>1</w:t>
      </w:r>
      <w:r w:rsidRPr="006B6C61">
        <w:rPr>
          <w:rFonts w:ascii="Times New Roman" w:hAnsi="Times New Roman"/>
          <w:b/>
          <w:sz w:val="24"/>
          <w:szCs w:val="24"/>
        </w:rPr>
        <w:t>4</w:t>
      </w:r>
      <w:r>
        <w:rPr>
          <w:rFonts w:ascii="Times New Roman" w:hAnsi="Times New Roman"/>
          <w:b/>
          <w:sz w:val="24"/>
          <w:szCs w:val="24"/>
          <w:lang w:val="kk-KZ"/>
        </w:rPr>
        <w:t>0</w:t>
      </w:r>
      <w:r w:rsidRPr="006B6C61">
        <w:rPr>
          <w:rFonts w:ascii="Times New Roman" w:hAnsi="Times New Roman"/>
          <w:b/>
          <w:sz w:val="24"/>
          <w:szCs w:val="24"/>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proofErr w:type="gramEnd"/>
      <w:r>
        <w:rPr>
          <w:rFonts w:ascii="Times New Roman" w:hAnsi="Times New Roman"/>
          <w:b/>
          <w:sz w:val="24"/>
          <w:szCs w:val="24"/>
          <w:lang w:val="kk-KZ"/>
        </w:rPr>
        <w:t>Онтология</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7D4E64" w:rsidRDefault="007D4E64" w:rsidP="007D4E64">
      <w:pPr>
        <w:spacing w:after="0" w:line="240" w:lineRule="auto"/>
        <w:ind w:firstLine="340"/>
        <w:jc w:val="center"/>
        <w:rPr>
          <w:rFonts w:ascii="Times New Roman" w:hAnsi="Times New Roman"/>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7D4E64" w:rsidRPr="008D697D" w:rsidRDefault="007D4E64" w:rsidP="007D4E64">
      <w:pPr>
        <w:tabs>
          <w:tab w:val="left" w:pos="1250"/>
        </w:tabs>
        <w:spacing w:after="0" w:line="240" w:lineRule="auto"/>
        <w:ind w:firstLine="340"/>
        <w:jc w:val="both"/>
        <w:rPr>
          <w:rFonts w:ascii="Times New Roman" w:hAnsi="Times New Roman"/>
          <w:smallCaps/>
          <w:sz w:val="20"/>
          <w:szCs w:val="20"/>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Pr="00B55997" w:rsidRDefault="007D4E64" w:rsidP="007D4E64">
      <w:pPr>
        <w:pStyle w:val="3"/>
        <w:spacing w:after="0"/>
        <w:ind w:left="284"/>
        <w:jc w:val="center"/>
        <w:rPr>
          <w:b/>
          <w:bCs/>
          <w:sz w:val="24"/>
          <w:szCs w:val="24"/>
          <w:lang w:val="kk-KZ"/>
        </w:rPr>
      </w:pPr>
      <w:r w:rsidRPr="00B55997">
        <w:rPr>
          <w:b/>
          <w:bCs/>
          <w:sz w:val="24"/>
          <w:szCs w:val="24"/>
          <w:lang w:val="kk-KZ"/>
        </w:rPr>
        <w:t>С</w:t>
      </w:r>
      <w:r>
        <w:rPr>
          <w:b/>
          <w:bCs/>
          <w:sz w:val="24"/>
          <w:szCs w:val="24"/>
          <w:lang w:val="kk-KZ"/>
        </w:rPr>
        <w:t xml:space="preserve">туденттің оқытушымен өзіндік жұмысы (СОӨЖ) және студенттің өзіндік жұмысы (СӨЖ) бойынша тапсырмалар және әдістемелік ұсыныстар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 xml:space="preserve">Философия ғылымдарының докторы Б.М. Аташ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Алматы, 2015</w:t>
      </w:r>
    </w:p>
    <w:p w:rsidR="00D2390C" w:rsidRDefault="00D2390C" w:rsidP="00D2390C">
      <w:pPr>
        <w:pStyle w:val="3"/>
        <w:ind w:left="708" w:firstLine="12"/>
        <w:jc w:val="center"/>
        <w:rPr>
          <w:b/>
          <w:bCs/>
          <w:sz w:val="24"/>
          <w:lang w:val="kk-KZ"/>
        </w:rPr>
      </w:pPr>
      <w:r>
        <w:rPr>
          <w:b/>
          <w:bCs/>
          <w:sz w:val="24"/>
          <w:lang w:val="kk-KZ"/>
        </w:rPr>
        <w:lastRenderedPageBreak/>
        <w:t>СТУДЕНТТІҢ ӨЗІНДІК ЖҰМЫСЫН (СӨЖ) ЖӘНЕ ОҚЫТУШЫМЕН БІРГЕ ӨЗІНДІК ЖҰМЫСЫН (СОӨЖ) ДАЙЫНДАУ БОЙЫНША ӘДІСТЕМЕЛІК ҰСЫНЫСТАР</w:t>
      </w:r>
    </w:p>
    <w:p w:rsidR="00D2390C" w:rsidRDefault="00D2390C" w:rsidP="00D2390C">
      <w:pPr>
        <w:tabs>
          <w:tab w:val="left" w:pos="7020"/>
        </w:tabs>
        <w:ind w:right="-185"/>
        <w:jc w:val="both"/>
        <w:rPr>
          <w:rFonts w:ascii="Times New Roman" w:hAnsi="Times New Roman" w:cs="Times New Roman"/>
          <w:b/>
          <w:iCs/>
          <w:color w:val="FF0000"/>
          <w:lang w:val="kk-KZ"/>
        </w:rPr>
      </w:pPr>
    </w:p>
    <w:p w:rsidR="00D2390C" w:rsidRPr="007D4E64" w:rsidRDefault="007D4E64" w:rsidP="007D4E64">
      <w:pPr>
        <w:tabs>
          <w:tab w:val="left" w:pos="7020"/>
        </w:tabs>
        <w:ind w:right="-185"/>
        <w:jc w:val="both"/>
        <w:rPr>
          <w:rFonts w:ascii="Times New Roman" w:hAnsi="Times New Roman" w:cs="Times New Roman"/>
          <w:b/>
          <w:iCs/>
          <w:color w:val="FF0000"/>
          <w:lang w:val="kk-KZ"/>
        </w:rPr>
      </w:pPr>
      <w:r>
        <w:rPr>
          <w:rFonts w:ascii="Times New Roman" w:hAnsi="Times New Roman" w:cs="Times New Roman"/>
          <w:b/>
          <w:iCs/>
          <w:color w:val="FF0000"/>
          <w:lang w:val="kk-KZ"/>
        </w:rPr>
        <w:t>№1 СОӨЖ: Эссе жазу</w:t>
      </w:r>
    </w:p>
    <w:p w:rsidR="00D2390C" w:rsidRDefault="00D2390C" w:rsidP="00D2390C">
      <w:pPr>
        <w:shd w:val="clear" w:color="auto" w:fill="FFFFFF"/>
        <w:tabs>
          <w:tab w:val="left" w:pos="7020"/>
        </w:tabs>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анық көрінуі керек.</w:t>
      </w: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D2390C" w:rsidRDefault="00D2390C" w:rsidP="00D2390C">
      <w:pPr>
        <w:tabs>
          <w:tab w:val="left" w:pos="7020"/>
        </w:tabs>
        <w:ind w:right="-185" w:firstLine="360"/>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D2390C" w:rsidRDefault="00D2390C" w:rsidP="00D2390C">
      <w:pPr>
        <w:tabs>
          <w:tab w:val="left" w:pos="7020"/>
        </w:tabs>
        <w:ind w:right="-185" w:firstLine="360"/>
        <w:jc w:val="both"/>
        <w:rPr>
          <w:rFonts w:ascii="Times New Roman" w:hAnsi="Times New Roman" w:cs="Times New Roman"/>
          <w:lang w:val="kk-KZ"/>
        </w:rPr>
      </w:pPr>
    </w:p>
    <w:p w:rsidR="00D2390C" w:rsidRDefault="007D4E64" w:rsidP="00D2390C">
      <w:pPr>
        <w:tabs>
          <w:tab w:val="left" w:pos="7020"/>
        </w:tabs>
        <w:ind w:right="-185" w:firstLine="360"/>
        <w:jc w:val="both"/>
        <w:rPr>
          <w:rFonts w:ascii="Times New Roman" w:hAnsi="Times New Roman" w:cs="Times New Roman"/>
          <w:b/>
          <w:lang w:val="kk-KZ"/>
        </w:rPr>
      </w:pPr>
      <w:r>
        <w:rPr>
          <w:rFonts w:ascii="Times New Roman" w:hAnsi="Times New Roman" w:cs="Times New Roman"/>
          <w:b/>
          <w:lang w:val="kk-KZ"/>
        </w:rPr>
        <w:t>Эссенің тақырыптары</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1.Қазақ мифтеріндегі болмыс туралы толғаныстардың мәні мен маңызы</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2.Адам болмысының табиғаты туралы толғаныс</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3.Жаратушының әлемді жаратқандығы туралы толғаныс</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4. Платон философиясындағы эйдос пен хаос туралы пайымдаулар</w:t>
      </w:r>
    </w:p>
    <w:p w:rsidR="007D4E64" w:rsidRPr="007D4E64" w:rsidRDefault="007D4E64" w:rsidP="007D4E64">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5.Әлемнің гелиоцентрилік жүйесі мен тұтас ғалам</w:t>
      </w:r>
    </w:p>
    <w:p w:rsidR="00D2390C" w:rsidRDefault="00D2390C" w:rsidP="00D2390C">
      <w:pPr>
        <w:tabs>
          <w:tab w:val="left" w:pos="7020"/>
        </w:tabs>
        <w:ind w:firstLine="567"/>
        <w:jc w:val="both"/>
        <w:rPr>
          <w:rFonts w:ascii="Times New Roman" w:hAnsi="Times New Roman" w:cs="Times New Roman"/>
          <w:b/>
          <w:lang w:val="kk-KZ"/>
        </w:rPr>
      </w:pPr>
    </w:p>
    <w:p w:rsidR="007D4E64" w:rsidRDefault="007D4E64" w:rsidP="007D4E64">
      <w:pPr>
        <w:ind w:left="720"/>
        <w:rPr>
          <w:rFonts w:ascii="KZ Times New Roman" w:hAnsi="KZ Times New Roman"/>
          <w:b/>
          <w:bCs/>
          <w:sz w:val="28"/>
          <w:szCs w:val="28"/>
          <w:lang w:val="kk-KZ"/>
        </w:rPr>
      </w:pPr>
      <w:r>
        <w:rPr>
          <w:rFonts w:ascii="KZ Times New Roman" w:hAnsi="KZ Times New Roman"/>
          <w:b/>
          <w:bCs/>
          <w:sz w:val="28"/>
          <w:szCs w:val="28"/>
          <w:lang w:val="kk-KZ"/>
        </w:rPr>
        <w:t>СӨЖ тапсырмалары</w:t>
      </w:r>
    </w:p>
    <w:p w:rsidR="007D4E64" w:rsidRDefault="007D4E64" w:rsidP="007D4E64">
      <w:pPr>
        <w:ind w:left="720"/>
        <w:rPr>
          <w:rFonts w:ascii="KZ Times New Roman" w:hAnsi="KZ Times New Roman"/>
          <w:bCs/>
          <w:sz w:val="28"/>
          <w:szCs w:val="28"/>
          <w:lang w:val="kk-KZ"/>
        </w:rPr>
      </w:pPr>
    </w:p>
    <w:p w:rsidR="007D4E64" w:rsidRPr="007D4E64" w:rsidRDefault="007D4E64" w:rsidP="007D4E64">
      <w:pPr>
        <w:spacing w:after="0" w:line="240" w:lineRule="auto"/>
        <w:rPr>
          <w:rFonts w:ascii="Times New Roman" w:hAnsi="Times New Roman" w:cs="Times New Roman"/>
          <w:bCs/>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І –ІІ ТАПСЫРМА. РЕФЕРАТ ЖАЗУ</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Реферат тақырыптары:</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1. Мифтік дүниеге көзқарас және оның ерекшеліктері</w:t>
      </w:r>
      <w:r>
        <w:rPr>
          <w:rFonts w:ascii="Times New Roman" w:hAnsi="Times New Roman" w:cs="Times New Roman"/>
          <w:sz w:val="24"/>
          <w:szCs w:val="24"/>
          <w:lang w:val="kk-KZ"/>
        </w:rPr>
        <w:t>ндегі болмыс мәселесі</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7D4E64">
        <w:rPr>
          <w:rFonts w:ascii="Times New Roman" w:hAnsi="Times New Roman" w:cs="Times New Roman"/>
          <w:sz w:val="24"/>
          <w:szCs w:val="24"/>
          <w:lang w:val="kk-KZ"/>
        </w:rPr>
        <w:t>.</w:t>
      </w:r>
      <w:r w:rsidRPr="007D4E64">
        <w:rPr>
          <w:rFonts w:ascii="Times New Roman" w:hAnsi="Times New Roman" w:cs="Times New Roman"/>
          <w:b/>
          <w:sz w:val="24"/>
          <w:szCs w:val="24"/>
          <w:lang w:val="kk-KZ"/>
        </w:rPr>
        <w:t xml:space="preserve"> </w:t>
      </w:r>
      <w:r w:rsidRPr="007D4E64">
        <w:rPr>
          <w:rFonts w:ascii="Times New Roman" w:hAnsi="Times New Roman" w:cs="Times New Roman"/>
          <w:sz w:val="24"/>
          <w:szCs w:val="24"/>
          <w:lang w:val="kk-KZ"/>
        </w:rPr>
        <w:t>Буддистік дүниетаным ерекшеліктері</w:t>
      </w:r>
      <w:r>
        <w:rPr>
          <w:rFonts w:ascii="Times New Roman" w:hAnsi="Times New Roman" w:cs="Times New Roman"/>
          <w:sz w:val="24"/>
          <w:szCs w:val="24"/>
          <w:lang w:val="kk-KZ"/>
        </w:rPr>
        <w:t>ндегі бейболмыс</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Даосизм философиясы мен бейболмыс философиясы</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7D4E64">
        <w:rPr>
          <w:rFonts w:ascii="Times New Roman" w:hAnsi="Times New Roman" w:cs="Times New Roman"/>
          <w:sz w:val="24"/>
          <w:szCs w:val="24"/>
          <w:lang w:val="kk-KZ"/>
        </w:rPr>
        <w:t>. Антикалық дәуірдегі дүниенің түпнегізі мәселесі.</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7D4E64">
        <w:rPr>
          <w:rFonts w:ascii="Times New Roman" w:hAnsi="Times New Roman" w:cs="Times New Roman"/>
          <w:sz w:val="24"/>
          <w:szCs w:val="24"/>
          <w:lang w:val="kk-KZ"/>
        </w:rPr>
        <w:t xml:space="preserve">. Аристотельдің </w:t>
      </w:r>
      <w:r>
        <w:rPr>
          <w:rFonts w:ascii="Times New Roman" w:hAnsi="Times New Roman" w:cs="Times New Roman"/>
          <w:sz w:val="24"/>
          <w:szCs w:val="24"/>
          <w:lang w:val="kk-KZ"/>
        </w:rPr>
        <w:t xml:space="preserve">форма және қалыптасу туралы </w:t>
      </w:r>
      <w:r w:rsidRPr="007D4E64">
        <w:rPr>
          <w:rFonts w:ascii="Times New Roman" w:hAnsi="Times New Roman" w:cs="Times New Roman"/>
          <w:sz w:val="24"/>
          <w:szCs w:val="24"/>
          <w:lang w:val="kk-KZ"/>
        </w:rPr>
        <w:t>философиялық көзқарастары.</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 Платон философиясындағы эйдос пен хаос</w:t>
      </w:r>
    </w:p>
    <w:p w:rsidR="007D4E64" w:rsidRPr="007D4E64" w:rsidRDefault="007D4E64"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7D4E64">
        <w:rPr>
          <w:rFonts w:ascii="Times New Roman" w:hAnsi="Times New Roman" w:cs="Times New Roman"/>
          <w:sz w:val="24"/>
          <w:szCs w:val="24"/>
          <w:lang w:val="kk-KZ"/>
        </w:rPr>
        <w:t xml:space="preserve">. Христиан </w:t>
      </w:r>
      <w:r>
        <w:rPr>
          <w:rFonts w:ascii="Times New Roman" w:hAnsi="Times New Roman" w:cs="Times New Roman"/>
          <w:sz w:val="24"/>
          <w:szCs w:val="24"/>
          <w:lang w:val="kk-KZ"/>
        </w:rPr>
        <w:t>догматикасы мен принциптеріндегі креационимзмнің</w:t>
      </w:r>
      <w:r w:rsidRPr="007D4E64">
        <w:rPr>
          <w:rFonts w:ascii="Times New Roman" w:hAnsi="Times New Roman" w:cs="Times New Roman"/>
          <w:sz w:val="24"/>
          <w:szCs w:val="24"/>
          <w:lang w:val="kk-KZ"/>
        </w:rPr>
        <w:t xml:space="preserve"> философиялық мазмұны.</w:t>
      </w:r>
    </w:p>
    <w:p w:rsidR="007D4E64" w:rsidRPr="007D4E64" w:rsidRDefault="007D4E64" w:rsidP="007D4E64">
      <w:pPr>
        <w:pStyle w:val="a3"/>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Суфизм философиясындағы онтология</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w:t>
      </w:r>
      <w:r w:rsidRPr="007D4E64">
        <w:rPr>
          <w:rFonts w:ascii="Times New Roman" w:hAnsi="Times New Roman" w:cs="Times New Roman"/>
          <w:bCs/>
          <w:sz w:val="24"/>
          <w:szCs w:val="24"/>
          <w:lang w:val="kk-KZ"/>
        </w:rPr>
        <w:t>. Г.Ф. Гегельдің философиялық жүйесі</w:t>
      </w:r>
      <w:r>
        <w:rPr>
          <w:rFonts w:ascii="Times New Roman" w:hAnsi="Times New Roman" w:cs="Times New Roman"/>
          <w:bCs/>
          <w:sz w:val="24"/>
          <w:szCs w:val="24"/>
          <w:lang w:val="kk-KZ"/>
        </w:rPr>
        <w:t>ндегі болмыс пен бейболмыс диалектикасы</w:t>
      </w:r>
      <w:r w:rsidRPr="007D4E64">
        <w:rPr>
          <w:rFonts w:ascii="Times New Roman" w:hAnsi="Times New Roman" w:cs="Times New Roman"/>
          <w:bCs/>
          <w:sz w:val="24"/>
          <w:szCs w:val="24"/>
          <w:lang w:val="kk-KZ"/>
        </w:rPr>
        <w:t>.</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 И. Канттың философиялық ілімдерідегі онтология</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r w:rsidRPr="007D4E64">
        <w:rPr>
          <w:rFonts w:ascii="Times New Roman" w:hAnsi="Times New Roman" w:cs="Times New Roman"/>
          <w:bCs/>
          <w:sz w:val="24"/>
          <w:szCs w:val="24"/>
          <w:lang w:val="kk-KZ"/>
        </w:rPr>
        <w:t>. Аб</w:t>
      </w:r>
      <w:r>
        <w:rPr>
          <w:rFonts w:ascii="Times New Roman" w:hAnsi="Times New Roman" w:cs="Times New Roman"/>
          <w:bCs/>
          <w:sz w:val="24"/>
          <w:szCs w:val="24"/>
          <w:lang w:val="kk-KZ"/>
        </w:rPr>
        <w:t>айдың философиялық көзқарастарындағы әлем мәселесі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12</w:t>
      </w:r>
      <w:r w:rsidRPr="007D4E64">
        <w:rPr>
          <w:rFonts w:ascii="Times New Roman" w:hAnsi="Times New Roman" w:cs="Times New Roman"/>
          <w:bCs/>
          <w:sz w:val="24"/>
          <w:szCs w:val="24"/>
          <w:lang w:val="kk-KZ"/>
        </w:rPr>
        <w:t xml:space="preserve">. Болмыс. </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13</w:t>
      </w:r>
      <w:r w:rsidRPr="007D4E64">
        <w:rPr>
          <w:rFonts w:ascii="Times New Roman" w:hAnsi="Times New Roman" w:cs="Times New Roman"/>
          <w:bCs/>
          <w:sz w:val="24"/>
          <w:szCs w:val="24"/>
          <w:lang w:val="kk-KZ"/>
        </w:rPr>
        <w:t>. Қоғам</w:t>
      </w:r>
      <w:r>
        <w:rPr>
          <w:rFonts w:ascii="Times New Roman" w:hAnsi="Times New Roman" w:cs="Times New Roman"/>
          <w:bCs/>
          <w:sz w:val="24"/>
          <w:szCs w:val="24"/>
          <w:lang w:val="kk-KZ"/>
        </w:rPr>
        <w:t>дық болмыс пен қоғамдық сана</w:t>
      </w:r>
      <w:r w:rsidRPr="007D4E64">
        <w:rPr>
          <w:rFonts w:ascii="Times New Roman" w:hAnsi="Times New Roman" w:cs="Times New Roman"/>
          <w:bCs/>
          <w:sz w:val="24"/>
          <w:szCs w:val="24"/>
          <w:lang w:val="kk-KZ"/>
        </w:rPr>
        <w:t xml:space="preserve"> мәселесі.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14</w:t>
      </w:r>
      <w:r w:rsidRPr="007D4E64">
        <w:rPr>
          <w:rFonts w:ascii="Times New Roman" w:hAnsi="Times New Roman" w:cs="Times New Roman"/>
          <w:bCs/>
          <w:sz w:val="24"/>
          <w:szCs w:val="24"/>
          <w:lang w:val="kk-KZ"/>
        </w:rPr>
        <w:t>.  Адам және әлем мәселесі.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15</w:t>
      </w:r>
      <w:r w:rsidRPr="007D4E64">
        <w:rPr>
          <w:rFonts w:ascii="Times New Roman" w:hAnsi="Times New Roman" w:cs="Times New Roman"/>
          <w:bCs/>
          <w:sz w:val="24"/>
          <w:szCs w:val="24"/>
          <w:lang w:val="kk-KZ"/>
        </w:rPr>
        <w:t>. Адам және табиғат мәселесі.</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16</w:t>
      </w:r>
      <w:r w:rsidRPr="007D4E64">
        <w:rPr>
          <w:rFonts w:ascii="Times New Roman" w:hAnsi="Times New Roman" w:cs="Times New Roman"/>
          <w:bCs/>
          <w:sz w:val="24"/>
          <w:szCs w:val="24"/>
          <w:lang w:val="kk-KZ"/>
        </w:rPr>
        <w:t>. Құран</w:t>
      </w:r>
      <w:r>
        <w:rPr>
          <w:rFonts w:ascii="Times New Roman" w:hAnsi="Times New Roman" w:cs="Times New Roman"/>
          <w:bCs/>
          <w:sz w:val="24"/>
          <w:szCs w:val="24"/>
          <w:lang w:val="kk-KZ"/>
        </w:rPr>
        <w:t>дағы</w:t>
      </w:r>
      <w:r w:rsidRPr="007D4E64">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әлемнің жаратылуы </w:t>
      </w:r>
      <w:r w:rsidRPr="007D4E64">
        <w:rPr>
          <w:rFonts w:ascii="Times New Roman" w:hAnsi="Times New Roman" w:cs="Times New Roman"/>
          <w:bCs/>
          <w:sz w:val="24"/>
          <w:szCs w:val="24"/>
          <w:lang w:val="kk-KZ"/>
        </w:rPr>
        <w:t>және оның тарихи-танымдық маңызы.</w:t>
      </w:r>
    </w:p>
    <w:p w:rsidR="007D4E64" w:rsidRPr="007D4E64" w:rsidRDefault="007D4E64" w:rsidP="007D4E64">
      <w:pPr>
        <w:pStyle w:val="a3"/>
        <w:spacing w:after="0" w:line="240" w:lineRule="auto"/>
        <w:rPr>
          <w:rFonts w:ascii="Times New Roman" w:hAnsi="Times New Roman" w:cs="Times New Roman"/>
          <w:bCs/>
          <w:sz w:val="24"/>
          <w:szCs w:val="24"/>
          <w:lang w:val="kk-KZ"/>
        </w:rPr>
      </w:pPr>
    </w:p>
    <w:p w:rsidR="007D4E64" w:rsidRPr="007D4E64" w:rsidRDefault="007D4E64" w:rsidP="007D4E64">
      <w:pPr>
        <w:pStyle w:val="a5"/>
        <w:spacing w:after="0"/>
        <w:ind w:left="0"/>
        <w:jc w:val="both"/>
        <w:rPr>
          <w:bCs/>
          <w:lang w:val="kk-KZ"/>
        </w:rPr>
      </w:pPr>
      <w:r w:rsidRPr="007D4E64">
        <w:rPr>
          <w:bCs/>
          <w:lang w:val="kk-KZ"/>
        </w:rPr>
        <w:t xml:space="preserve">       Ескерпе: </w:t>
      </w:r>
      <w:r w:rsidRPr="007D4E64">
        <w:rPr>
          <w:bCs/>
          <w:i/>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7D4E64">
        <w:rPr>
          <w:bCs/>
          <w:lang w:val="kk-KZ"/>
        </w:rPr>
        <w:t xml:space="preserve"> </w:t>
      </w:r>
    </w:p>
    <w:p w:rsidR="007D4E64" w:rsidRDefault="007D4E64" w:rsidP="007D4E64">
      <w:pPr>
        <w:pStyle w:val="a5"/>
        <w:spacing w:after="0"/>
        <w:ind w:left="0"/>
        <w:jc w:val="both"/>
        <w:rPr>
          <w:bCs/>
          <w:lang w:val="kk-KZ"/>
        </w:rPr>
      </w:pPr>
    </w:p>
    <w:p w:rsidR="007D4E64" w:rsidRPr="007D4E64" w:rsidRDefault="007D4E64" w:rsidP="007D4E64">
      <w:pPr>
        <w:jc w:val="both"/>
        <w:rPr>
          <w:rFonts w:ascii="Times New Roman" w:hAnsi="Times New Roman" w:cs="Times New Roman"/>
          <w:bCs/>
          <w:sz w:val="28"/>
          <w:szCs w:val="28"/>
          <w:lang w:val="kk-KZ"/>
        </w:rPr>
      </w:pPr>
      <w:r w:rsidRPr="007D4E64">
        <w:rPr>
          <w:rFonts w:ascii="Times New Roman" w:hAnsi="Times New Roman" w:cs="Times New Roman"/>
          <w:bCs/>
          <w:sz w:val="28"/>
          <w:szCs w:val="28"/>
          <w:lang w:val="kk-KZ"/>
        </w:rPr>
        <w:t>Ү-ҮІ ТАПСЫРМА. МӘТІНГЕ КОНСПЕКТІ ЖАСАУ</w:t>
      </w:r>
    </w:p>
    <w:p w:rsidR="007D4E64" w:rsidRPr="007D4E64" w:rsidRDefault="007D4E64" w:rsidP="007D4E64">
      <w:pPr>
        <w:jc w:val="both"/>
        <w:rPr>
          <w:rFonts w:ascii="Times New Roman" w:hAnsi="Times New Roman" w:cs="Times New Roman"/>
          <w:bCs/>
          <w:sz w:val="28"/>
          <w:szCs w:val="28"/>
          <w:lang w:val="kk-KZ"/>
        </w:rPr>
      </w:pPr>
    </w:p>
    <w:p w:rsidR="007D4E64" w:rsidRPr="007D4E64" w:rsidRDefault="007D4E64" w:rsidP="007D4E64">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Конспект тақырыптары:</w:t>
      </w:r>
    </w:p>
    <w:p w:rsidR="007D4E64" w:rsidRPr="007D4E64" w:rsidRDefault="007D4E64" w:rsidP="007D4E64">
      <w:pPr>
        <w:jc w:val="both"/>
        <w:rPr>
          <w:rFonts w:ascii="Times New Roman" w:hAnsi="Times New Roman" w:cs="Times New Roman"/>
          <w:sz w:val="28"/>
          <w:szCs w:val="28"/>
          <w:lang w:val="kk-KZ"/>
        </w:rPr>
      </w:pP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Орыс философиясы</w:t>
      </w:r>
      <w:r>
        <w:rPr>
          <w:rFonts w:ascii="Times New Roman" w:hAnsi="Times New Roman" w:cs="Times New Roman"/>
          <w:sz w:val="28"/>
          <w:szCs w:val="28"/>
          <w:lang w:val="kk-KZ"/>
        </w:rPr>
        <w:t>ндағы болмыс мәселесі</w:t>
      </w: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Ертедегі түркі мифологиясындағы онтология</w:t>
      </w: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Тәңіршілдік сенімі</w:t>
      </w:r>
      <w:r>
        <w:rPr>
          <w:rFonts w:ascii="Times New Roman" w:hAnsi="Times New Roman" w:cs="Times New Roman"/>
          <w:sz w:val="28"/>
          <w:szCs w:val="28"/>
          <w:lang w:val="kk-KZ"/>
        </w:rPr>
        <w:t>ндегі болмыс пен оның құрылымы</w:t>
      </w: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Ежелгі Үнді философиясындағы </w:t>
      </w:r>
      <w:r>
        <w:rPr>
          <w:rFonts w:ascii="Times New Roman" w:hAnsi="Times New Roman" w:cs="Times New Roman"/>
          <w:sz w:val="28"/>
          <w:szCs w:val="28"/>
          <w:lang w:val="kk-KZ"/>
        </w:rPr>
        <w:t xml:space="preserve">онтологиялық </w:t>
      </w:r>
      <w:r w:rsidRPr="007D4E64">
        <w:rPr>
          <w:rFonts w:ascii="Times New Roman" w:hAnsi="Times New Roman" w:cs="Times New Roman"/>
          <w:sz w:val="28"/>
          <w:szCs w:val="28"/>
          <w:lang w:val="kk-KZ"/>
        </w:rPr>
        <w:t>түсініктерге түсіндірме</w:t>
      </w: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Ежелдгі Қытай философиясындағы </w:t>
      </w:r>
      <w:r>
        <w:rPr>
          <w:rFonts w:ascii="Times New Roman" w:hAnsi="Times New Roman" w:cs="Times New Roman"/>
          <w:sz w:val="28"/>
          <w:szCs w:val="28"/>
          <w:lang w:val="kk-KZ"/>
        </w:rPr>
        <w:t xml:space="preserve">онтологиялық </w:t>
      </w:r>
      <w:r w:rsidRPr="007D4E64">
        <w:rPr>
          <w:rFonts w:ascii="Times New Roman" w:hAnsi="Times New Roman" w:cs="Times New Roman"/>
          <w:sz w:val="28"/>
          <w:szCs w:val="28"/>
          <w:lang w:val="kk-KZ"/>
        </w:rPr>
        <w:t>түсініктерге түсіндірме</w:t>
      </w:r>
    </w:p>
    <w:p w:rsidR="007D4E64" w:rsidRPr="007D4E64" w:rsidRDefault="007D4E64" w:rsidP="007D4E64">
      <w:pPr>
        <w:numPr>
          <w:ilvl w:val="0"/>
          <w:numId w:val="5"/>
        </w:numPr>
        <w:autoSpaceDN w:val="0"/>
        <w:spacing w:after="0" w:line="240" w:lineRule="auto"/>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Суфизм философиясы</w:t>
      </w:r>
      <w:r>
        <w:rPr>
          <w:rFonts w:ascii="Times New Roman" w:hAnsi="Times New Roman" w:cs="Times New Roman"/>
          <w:sz w:val="28"/>
          <w:szCs w:val="28"/>
          <w:lang w:val="kk-KZ"/>
        </w:rPr>
        <w:t xml:space="preserve">ндағы болмыс пен пантеистік бағдарлар </w:t>
      </w:r>
    </w:p>
    <w:p w:rsidR="007D4E64" w:rsidRPr="007D4E64" w:rsidRDefault="007D4E64" w:rsidP="007D4E64">
      <w:pPr>
        <w:autoSpaceDN w:val="0"/>
        <w:spacing w:after="0" w:line="240" w:lineRule="auto"/>
        <w:ind w:left="720"/>
        <w:jc w:val="both"/>
        <w:rPr>
          <w:rFonts w:ascii="Times New Roman" w:hAnsi="Times New Roman" w:cs="Times New Roman"/>
          <w:sz w:val="28"/>
          <w:szCs w:val="28"/>
          <w:lang w:val="kk-KZ"/>
        </w:rPr>
      </w:pPr>
    </w:p>
    <w:p w:rsidR="007D4E64" w:rsidRPr="007D4E64" w:rsidRDefault="007D4E64" w:rsidP="007D4E64">
      <w:pPr>
        <w:ind w:left="360"/>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7D4E64" w:rsidRPr="007D4E64" w:rsidRDefault="007D4E64" w:rsidP="007D4E64">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ІХ ТАПСЫРМА.  РЕФЕРАТТАРДЫҢ ҚОРЫТЫНДЫСЫН ЖАЗУ</w:t>
      </w:r>
    </w:p>
    <w:p w:rsidR="007D4E64" w:rsidRPr="007D4E64" w:rsidRDefault="007D4E64" w:rsidP="007D4E64">
      <w:pPr>
        <w:jc w:val="both"/>
        <w:rPr>
          <w:rFonts w:ascii="Times New Roman" w:hAnsi="Times New Roman" w:cs="Times New Roman"/>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rsidR="007D4E64" w:rsidRPr="007D4E64" w:rsidRDefault="007D4E64" w:rsidP="007D4E64">
      <w:pPr>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b/>
          <w:sz w:val="28"/>
          <w:szCs w:val="28"/>
          <w:lang w:val="kk-KZ"/>
        </w:rPr>
      </w:pPr>
      <w:r w:rsidRPr="007D4E64">
        <w:rPr>
          <w:rFonts w:ascii="Times New Roman" w:hAnsi="Times New Roman" w:cs="Times New Roman"/>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rsidR="007D4E64" w:rsidRPr="007D4E64" w:rsidRDefault="007D4E64" w:rsidP="007D4E64">
      <w:pPr>
        <w:jc w:val="both"/>
        <w:rPr>
          <w:rFonts w:ascii="Times New Roman" w:hAnsi="Times New Roman" w:cs="Times New Roman"/>
          <w:i/>
          <w:lang w:val="kk-KZ"/>
        </w:rPr>
      </w:pPr>
      <w:r w:rsidRPr="007D4E64">
        <w:rPr>
          <w:rFonts w:ascii="Times New Roman" w:hAnsi="Times New Roman" w:cs="Times New Roman"/>
          <w:i/>
          <w:lang w:val="kk-KZ"/>
        </w:rPr>
        <w:t>ҚОРЫТЫНДЫ</w:t>
      </w:r>
    </w:p>
    <w:p w:rsidR="007D4E64" w:rsidRPr="007D4E64" w:rsidRDefault="007D4E64" w:rsidP="007D4E64">
      <w:pPr>
        <w:jc w:val="both"/>
        <w:rPr>
          <w:rFonts w:ascii="Times New Roman" w:hAnsi="Times New Roman" w:cs="Times New Roman"/>
          <w:i/>
          <w:lang w:val="kk-KZ"/>
        </w:rPr>
      </w:pPr>
    </w:p>
    <w:p w:rsidR="007D4E64" w:rsidRPr="007D4E64" w:rsidRDefault="007D4E64" w:rsidP="007D4E64">
      <w:pPr>
        <w:widowControl w:val="0"/>
        <w:ind w:firstLine="567"/>
        <w:jc w:val="both"/>
        <w:rPr>
          <w:rFonts w:ascii="Times New Roman" w:hAnsi="Times New Roman" w:cs="Times New Roman"/>
          <w:bCs/>
          <w:i/>
          <w:lang w:val="kk-KZ"/>
        </w:rPr>
      </w:pPr>
      <w:r w:rsidRPr="007D4E64">
        <w:rPr>
          <w:rFonts w:ascii="Times New Roman" w:hAnsi="Times New Roman" w:cs="Times New Roman"/>
          <w:bCs/>
          <w:i/>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7D4E64" w:rsidRPr="007D4E64" w:rsidRDefault="007D4E64" w:rsidP="007D4E64">
      <w:pPr>
        <w:widowControl w:val="0"/>
        <w:ind w:firstLine="567"/>
        <w:jc w:val="both"/>
        <w:rPr>
          <w:rFonts w:ascii="Times New Roman" w:hAnsi="Times New Roman" w:cs="Times New Roman"/>
          <w:i/>
          <w:lang w:val="kk-KZ"/>
        </w:rPr>
      </w:pPr>
      <w:r w:rsidRPr="007D4E64">
        <w:rPr>
          <w:rFonts w:ascii="Times New Roman" w:hAnsi="Times New Roman" w:cs="Times New Roman"/>
          <w:i/>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rsidR="007D4E64" w:rsidRPr="007D4E64" w:rsidRDefault="007D4E64" w:rsidP="007D4E64">
      <w:pPr>
        <w:tabs>
          <w:tab w:val="left" w:pos="2865"/>
        </w:tabs>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Х-ХІ ТАПСЫРМА. </w:t>
      </w:r>
    </w:p>
    <w:p w:rsidR="007D4E64" w:rsidRPr="007D4E64" w:rsidRDefault="007D4E64" w:rsidP="007D4E64">
      <w:pPr>
        <w:tabs>
          <w:tab w:val="left" w:pos="2865"/>
        </w:tabs>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90 сұрақ тестіні шешу және қателіктерін табу </w:t>
      </w:r>
    </w:p>
    <w:p w:rsidR="007D4E64" w:rsidRPr="007D4E64" w:rsidRDefault="007D4E64" w:rsidP="007D4E64">
      <w:pPr>
        <w:tabs>
          <w:tab w:val="left" w:pos="2865"/>
        </w:tabs>
        <w:jc w:val="both"/>
        <w:rPr>
          <w:rFonts w:ascii="Times New Roman" w:hAnsi="Times New Roman" w:cs="Times New Roman"/>
          <w:b/>
          <w:i/>
          <w:sz w:val="28"/>
          <w:szCs w:val="28"/>
          <w:lang w:val="kk-KZ"/>
        </w:rPr>
      </w:pPr>
      <w:r w:rsidRPr="007D4E64">
        <w:rPr>
          <w:rFonts w:ascii="Times New Roman" w:hAnsi="Times New Roman" w:cs="Times New Roman"/>
          <w:i/>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D2390C" w:rsidRDefault="00D2390C" w:rsidP="00D2390C">
      <w:pPr>
        <w:tabs>
          <w:tab w:val="left" w:pos="2300"/>
          <w:tab w:val="left" w:pos="7020"/>
        </w:tabs>
        <w:jc w:val="both"/>
        <w:rPr>
          <w:rFonts w:ascii="Times New Roman" w:hAnsi="Times New Roman" w:cs="Times New Roman"/>
          <w:lang w:val="kk-KZ"/>
        </w:rPr>
      </w:pPr>
    </w:p>
    <w:p w:rsidR="0060239A" w:rsidRPr="007D4E64" w:rsidRDefault="0060239A">
      <w:pPr>
        <w:rPr>
          <w:lang w:val="kk-KZ"/>
        </w:rPr>
      </w:pPr>
    </w:p>
    <w:sectPr w:rsidR="0060239A" w:rsidRPr="007D4E64" w:rsidSect="00FE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CC"/>
    <w:family w:val="roman"/>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1">
    <w:nsid w:val="320530CA"/>
    <w:multiLevelType w:val="hybridMultilevel"/>
    <w:tmpl w:val="D542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362017"/>
    <w:multiLevelType w:val="hybridMultilevel"/>
    <w:tmpl w:val="7F80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933478"/>
    <w:multiLevelType w:val="hybridMultilevel"/>
    <w:tmpl w:val="3C9CA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2390C"/>
    <w:rsid w:val="0060239A"/>
    <w:rsid w:val="007D4E64"/>
    <w:rsid w:val="00D2390C"/>
    <w:rsid w:val="00FE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FD"/>
  </w:style>
  <w:style w:type="paragraph" w:styleId="1">
    <w:name w:val="heading 1"/>
    <w:basedOn w:val="a"/>
    <w:next w:val="a"/>
    <w:link w:val="10"/>
    <w:uiPriority w:val="9"/>
    <w:qFormat/>
    <w:rsid w:val="007D4E6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D2390C"/>
    <w:pPr>
      <w:spacing w:after="120" w:line="480" w:lineRule="auto"/>
    </w:pPr>
    <w:rPr>
      <w:rFonts w:ascii="Times New Roman(K)" w:eastAsia="Times New Roman" w:hAnsi="Times New Roman(K)" w:cs="Times New Roman(K)"/>
      <w:sz w:val="24"/>
      <w:szCs w:val="24"/>
    </w:rPr>
  </w:style>
  <w:style w:type="character" w:customStyle="1" w:styleId="20">
    <w:name w:val="Основной текст 2 Знак"/>
    <w:basedOn w:val="a0"/>
    <w:link w:val="2"/>
    <w:semiHidden/>
    <w:rsid w:val="00D2390C"/>
    <w:rPr>
      <w:rFonts w:ascii="Times New Roman(K)" w:eastAsia="Times New Roman" w:hAnsi="Times New Roman(K)" w:cs="Times New Roman(K)"/>
      <w:sz w:val="24"/>
      <w:szCs w:val="24"/>
    </w:rPr>
  </w:style>
  <w:style w:type="paragraph" w:styleId="3">
    <w:name w:val="Body Text Indent 3"/>
    <w:basedOn w:val="a"/>
    <w:link w:val="30"/>
    <w:unhideWhenUsed/>
    <w:rsid w:val="00D2390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2390C"/>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7D4E64"/>
    <w:rPr>
      <w:rFonts w:ascii="Cambria" w:eastAsia="Times New Roman" w:hAnsi="Cambria" w:cs="Times New Roman"/>
      <w:b/>
      <w:bCs/>
      <w:color w:val="365F91"/>
      <w:sz w:val="28"/>
      <w:szCs w:val="28"/>
    </w:rPr>
  </w:style>
  <w:style w:type="paragraph" w:styleId="a3">
    <w:name w:val="Body Text"/>
    <w:basedOn w:val="a"/>
    <w:link w:val="a4"/>
    <w:uiPriority w:val="99"/>
    <w:semiHidden/>
    <w:unhideWhenUsed/>
    <w:rsid w:val="007D4E64"/>
    <w:pPr>
      <w:spacing w:after="120"/>
    </w:pPr>
  </w:style>
  <w:style w:type="character" w:customStyle="1" w:styleId="a4">
    <w:name w:val="Основной текст Знак"/>
    <w:basedOn w:val="a0"/>
    <w:link w:val="a3"/>
    <w:uiPriority w:val="99"/>
    <w:semiHidden/>
    <w:rsid w:val="007D4E64"/>
  </w:style>
  <w:style w:type="paragraph" w:styleId="a5">
    <w:name w:val="Body Text Indent"/>
    <w:basedOn w:val="a"/>
    <w:link w:val="a6"/>
    <w:uiPriority w:val="99"/>
    <w:semiHidden/>
    <w:rsid w:val="007D4E64"/>
    <w:pPr>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7D4E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2015-01-16T13:29:00Z</dcterms:created>
  <dcterms:modified xsi:type="dcterms:W3CDTF">2015-08-29T20:40:00Z</dcterms:modified>
</cp:coreProperties>
</file>